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0CC3F" w14:textId="77777777" w:rsidR="00B97E4D" w:rsidRPr="00537151" w:rsidRDefault="00B97E4D" w:rsidP="00B97E4D">
      <w:pPr>
        <w:rPr>
          <w:b/>
          <w:bCs/>
        </w:rPr>
      </w:pPr>
      <w:r w:rsidRPr="00537151">
        <w:rPr>
          <w:b/>
          <w:bCs/>
        </w:rPr>
        <w:t>REZERVAČNÍ A PLATEBNÍ PODMÍNKY</w:t>
      </w:r>
    </w:p>
    <w:p w14:paraId="50D7BEF3" w14:textId="77777777" w:rsidR="004E4C79" w:rsidRDefault="004E4C79" w:rsidP="00B97E4D"/>
    <w:p w14:paraId="4FB62730" w14:textId="12245C12" w:rsidR="004E4C79" w:rsidRDefault="004E4C79" w:rsidP="00B97E4D">
      <w:r w:rsidRPr="004E4C79">
        <w:t xml:space="preserve">Zájemce o ubytování je oprávněn provést objednávku ubytování prostřednictvím </w:t>
      </w:r>
      <w:r>
        <w:t>telefonního hovoru či emailu</w:t>
      </w:r>
      <w:r w:rsidRPr="004E4C79">
        <w:t>.</w:t>
      </w:r>
      <w:r>
        <w:t xml:space="preserve"> Telefonní číslo i emailová adresa jsou uvedeny na webových stránkách. </w:t>
      </w:r>
      <w:r w:rsidRPr="004E4C79">
        <w:t xml:space="preserve"> Pro platnou rezervaci musí </w:t>
      </w:r>
      <w:r>
        <w:t xml:space="preserve">zájemce </w:t>
      </w:r>
      <w:r w:rsidRPr="004E4C79">
        <w:t>uvést své celé jméno, e-mail, telefonní číslo, počet hostů, den nástupu. Zájemce do 24hodin obdrží emailem údaje pro platbu</w:t>
      </w:r>
      <w:r w:rsidR="002A2082">
        <w:t>.</w:t>
      </w:r>
      <w:r w:rsidRPr="004E4C79">
        <w:t xml:space="preserve"> Rezervace </w:t>
      </w:r>
      <w:r>
        <w:t>se stává</w:t>
      </w:r>
      <w:r w:rsidRPr="004E4C79">
        <w:t xml:space="preserve"> platn</w:t>
      </w:r>
      <w:r>
        <w:t>ou</w:t>
      </w:r>
      <w:r w:rsidRPr="004E4C79">
        <w:t xml:space="preserve"> po </w:t>
      </w:r>
      <w:r w:rsidR="002A2082" w:rsidRPr="002A2082">
        <w:t>zaplacení minimálně 50 % z celkové ceny za pronájem</w:t>
      </w:r>
      <w:r w:rsidR="00E71313">
        <w:t>. Doplatek za pronájem společně s kaucí se doplácí v den příjezdu majiteli. K</w:t>
      </w:r>
      <w:r w:rsidRPr="004E4C79">
        <w:t>auce se vrací převodem na bankovní účet nájemníka</w:t>
      </w:r>
      <w:r w:rsidR="00E71313">
        <w:t xml:space="preserve">, </w:t>
      </w:r>
      <w:r w:rsidRPr="004E4C79">
        <w:t>pokud nedošlo k poškození nebo porušení Návštěvního řádu</w:t>
      </w:r>
      <w:r w:rsidR="00537151">
        <w:t>.</w:t>
      </w:r>
      <w:r w:rsidRPr="004E4C79">
        <w:t xml:space="preserve"> V případě předčasného ukončení pobytu ze strany nájemce se peníze nevrací. Úhradou </w:t>
      </w:r>
      <w:r w:rsidR="00E71313">
        <w:t>zálohy host potvrzuje</w:t>
      </w:r>
      <w:r w:rsidRPr="004E4C79">
        <w:t xml:space="preserve">, že se seznámil s těmito podmínkami, </w:t>
      </w:r>
      <w:r>
        <w:t>n</w:t>
      </w:r>
      <w:r w:rsidRPr="004E4C79">
        <w:t>ávštěvním řádem, a souhlasí s</w:t>
      </w:r>
      <w:r>
        <w:t> </w:t>
      </w:r>
      <w:r w:rsidRPr="004E4C79">
        <w:t>nimi</w:t>
      </w:r>
      <w:r>
        <w:t>.</w:t>
      </w:r>
      <w:r w:rsidRPr="004E4C79">
        <w:t xml:space="preserve"> </w:t>
      </w:r>
      <w:r>
        <w:t>D</w:t>
      </w:r>
      <w:r w:rsidRPr="004E4C79">
        <w:t xml:space="preserve">ále úhradou </w:t>
      </w:r>
      <w:r w:rsidR="00E71313">
        <w:t>zálohy</w:t>
      </w:r>
      <w:r w:rsidRPr="004E4C79">
        <w:t xml:space="preserve"> host vyjadřuje souhlas s rozsahem a obsahem sjednaných služeb a ubytováním, se sjednanými podmínkami včetně ceny.</w:t>
      </w:r>
    </w:p>
    <w:p w14:paraId="480994C7" w14:textId="77777777" w:rsidR="004E4C79" w:rsidRDefault="004E4C79" w:rsidP="00B97E4D"/>
    <w:p w14:paraId="60BF514E" w14:textId="77777777" w:rsidR="004E4C79" w:rsidRPr="00537151" w:rsidRDefault="004E4C79" w:rsidP="00B97E4D">
      <w:pPr>
        <w:rPr>
          <w:b/>
          <w:bCs/>
        </w:rPr>
      </w:pPr>
      <w:r w:rsidRPr="00537151">
        <w:rPr>
          <w:b/>
          <w:bCs/>
        </w:rPr>
        <w:t xml:space="preserve">STORNO PODMÍNKY </w:t>
      </w:r>
    </w:p>
    <w:p w14:paraId="68CDE4B5" w14:textId="77777777" w:rsidR="00537151" w:rsidRDefault="004E4C79" w:rsidP="00B97E4D">
      <w:r w:rsidRPr="004E4C79">
        <w:t xml:space="preserve">Host je oprávněn jednostranně zrušit závaznou rezervaci ubytování před nástupem na ubytování, a to písemnou výpovědí (i prostřednictvím emailu). Host se v takovém případě zavazuje ubytovateli uhradit níže uvedený storno poplatek jako paušální náklady na přípravu a rezervaci ubytování. </w:t>
      </w:r>
    </w:p>
    <w:p w14:paraId="513D692D" w14:textId="77777777" w:rsidR="00537151" w:rsidRDefault="00537151" w:rsidP="00537151">
      <w:r>
        <w:t>Při zrušení rezervace:</w:t>
      </w:r>
      <w:r w:rsidRPr="003573B3">
        <w:br/>
        <w:t>30 až 15 dnů před příjezdem</w:t>
      </w:r>
      <w:r>
        <w:t xml:space="preserve">: </w:t>
      </w:r>
      <w:r w:rsidRPr="003573B3">
        <w:t>50 % z celkové ceny pobytu</w:t>
      </w:r>
      <w:r w:rsidRPr="003573B3">
        <w:br/>
        <w:t>14 až 11 dnů před příjezdem</w:t>
      </w:r>
      <w:r>
        <w:t>:</w:t>
      </w:r>
      <w:r w:rsidRPr="003573B3">
        <w:t xml:space="preserve"> 70 % z celkové ceny pobytu</w:t>
      </w:r>
      <w:r w:rsidRPr="003573B3">
        <w:br/>
        <w:t>10 a méně dnů před příjezdem</w:t>
      </w:r>
      <w:r>
        <w:t>:</w:t>
      </w:r>
      <w:r w:rsidRPr="003573B3">
        <w:t xml:space="preserve"> 100 % z celkové ceny pobytu</w:t>
      </w:r>
      <w:r w:rsidRPr="003573B3">
        <w:br/>
      </w:r>
      <w:r w:rsidRPr="003573B3">
        <w:br/>
        <w:t>V případě předčasného ukončení pobytu ze strany zákazníka bez zavinění ze strany ubytovatele, nevzniká ubytovateli povinnost vracet zbývající část ze zaplacené částky.</w:t>
      </w:r>
    </w:p>
    <w:p w14:paraId="3BF8C295" w14:textId="77777777" w:rsidR="00537151" w:rsidRPr="001F425B" w:rsidRDefault="00537151" w:rsidP="00537151">
      <w:r w:rsidRPr="001F425B">
        <w:t>Storno poplatek se počítá z celkové výše objednávky, nikoliv z výše zálohové platby.</w:t>
      </w:r>
    </w:p>
    <w:p w14:paraId="514DAE43" w14:textId="77777777" w:rsidR="00537151" w:rsidRPr="001F425B" w:rsidRDefault="00537151" w:rsidP="00537151">
      <w:r w:rsidRPr="001F425B">
        <w:t xml:space="preserve">Storno poplatek se vztahuje na osoby </w:t>
      </w:r>
      <w:r>
        <w:t>–</w:t>
      </w:r>
      <w:r w:rsidRPr="001F425B">
        <w:t xml:space="preserve"> jednotlivce</w:t>
      </w:r>
      <w:r>
        <w:t xml:space="preserve"> </w:t>
      </w:r>
      <w:r w:rsidRPr="001F425B">
        <w:t>(ve skupině), kteří uhradili samostatně zálohu i doplatek na určený bankovní účet se svým příjmením, variabilním symbolem.</w:t>
      </w:r>
    </w:p>
    <w:p w14:paraId="3005E138" w14:textId="77777777" w:rsidR="008460C4" w:rsidRDefault="008460C4"/>
    <w:sectPr w:rsidR="008460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E4D"/>
    <w:rsid w:val="00082C5A"/>
    <w:rsid w:val="001B41B3"/>
    <w:rsid w:val="001C5510"/>
    <w:rsid w:val="00290A0F"/>
    <w:rsid w:val="002A2082"/>
    <w:rsid w:val="004213F2"/>
    <w:rsid w:val="00464A0C"/>
    <w:rsid w:val="004E4C79"/>
    <w:rsid w:val="00537151"/>
    <w:rsid w:val="00661683"/>
    <w:rsid w:val="007A0DF4"/>
    <w:rsid w:val="0084032D"/>
    <w:rsid w:val="008460C4"/>
    <w:rsid w:val="009A5E8B"/>
    <w:rsid w:val="00AE7211"/>
    <w:rsid w:val="00B97E4D"/>
    <w:rsid w:val="00BA7B8F"/>
    <w:rsid w:val="00CC16B6"/>
    <w:rsid w:val="00D809B4"/>
    <w:rsid w:val="00E003A2"/>
    <w:rsid w:val="00E7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A4E0C"/>
  <w15:chartTrackingRefBased/>
  <w15:docId w15:val="{335D894D-937D-4D48-873C-37BAB6B40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7E4D"/>
  </w:style>
  <w:style w:type="paragraph" w:styleId="Nadpis1">
    <w:name w:val="heading 1"/>
    <w:basedOn w:val="Normln"/>
    <w:next w:val="Normln"/>
    <w:link w:val="Nadpis1Char"/>
    <w:uiPriority w:val="9"/>
    <w:qFormat/>
    <w:rsid w:val="00B97E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97E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97E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97E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97E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97E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97E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97E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97E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97E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97E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97E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97E4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97E4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97E4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97E4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97E4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97E4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97E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7E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97E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97E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97E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97E4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97E4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97E4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97E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97E4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97E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272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Hanesová Agáta</dc:creator>
  <cp:keywords/>
  <dc:description/>
  <cp:lastModifiedBy>Hanesová Agáta</cp:lastModifiedBy>
  <cp:revision>1</cp:revision>
  <dcterms:created xsi:type="dcterms:W3CDTF">2024-11-21T12:48:00Z</dcterms:created>
  <dcterms:modified xsi:type="dcterms:W3CDTF">2025-02-16T17:52:00Z</dcterms:modified>
</cp:coreProperties>
</file>